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7" w:rsidRPr="008E19B7" w:rsidRDefault="000F7477" w:rsidP="0072310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D1AFB" w:rsidRDefault="007D1AFB" w:rsidP="00B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FFE">
        <w:rPr>
          <w:rFonts w:ascii="Times New Roman" w:eastAsiaTheme="minorHAnsi" w:hAnsi="Times New Roman"/>
          <w:color w:val="000000"/>
          <w:sz w:val="24"/>
          <w:szCs w:val="24"/>
        </w:rPr>
        <w:t>Na temelju članka 60. stavka 1. točke 26. Statuta Grada Zagreba (Službeni glasnik Grada Zagreba 23/16, 2/18, 23/18, 3/20, 3/21</w:t>
      </w:r>
      <w:r w:rsidR="00DF1649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Pr="00BB6FFE">
        <w:rPr>
          <w:rFonts w:ascii="Times New Roman" w:eastAsiaTheme="minorHAnsi" w:hAnsi="Times New Roman"/>
          <w:color w:val="000000"/>
          <w:sz w:val="24"/>
          <w:szCs w:val="24"/>
        </w:rPr>
        <w:t>11/21 – pročišćeni tekst</w:t>
      </w:r>
      <w:r w:rsidR="00234055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 i 16/22</w:t>
      </w:r>
      <w:r w:rsidR="00BB6FFE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) i </w:t>
      </w:r>
      <w:r w:rsidR="00D513E9">
        <w:rPr>
          <w:rFonts w:ascii="Times New Roman" w:eastAsiaTheme="minorHAnsi" w:hAnsi="Times New Roman"/>
          <w:color w:val="000000"/>
          <w:sz w:val="24"/>
          <w:szCs w:val="24"/>
        </w:rPr>
        <w:t xml:space="preserve">točke 4. </w:t>
      </w:r>
      <w:r w:rsidR="00BB6FFE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Zaključka 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 osnivanju Povjerenstva za izradu i praćenje Akcijskog plana Grada Zagreba za 202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- 202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godinu za provedbu Nacionalnog plana za uključivanje Roma, za razdoblje od 2021. do 2027. (Službeni glasnik </w:t>
      </w:r>
      <w:r w:rsid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Grada Zagreba 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25/22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3/24 i 30/24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 w:rsid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Pr="008E19B7">
        <w:rPr>
          <w:rFonts w:ascii="Times New Roman" w:hAnsi="Times New Roman"/>
          <w:sz w:val="24"/>
          <w:szCs w:val="24"/>
        </w:rPr>
        <w:t>gradonačelnik Grada Zagreba</w:t>
      </w:r>
      <w:bookmarkStart w:id="0" w:name="_GoBack"/>
      <w:bookmarkEnd w:id="0"/>
      <w:r w:rsidRPr="008E19B7">
        <w:rPr>
          <w:rFonts w:ascii="Times New Roman" w:hAnsi="Times New Roman"/>
          <w:sz w:val="24"/>
          <w:szCs w:val="24"/>
        </w:rPr>
        <w:t xml:space="preserve"> </w:t>
      </w:r>
      <w:r w:rsidR="000E4802">
        <w:rPr>
          <w:rFonts w:ascii="Times New Roman" w:hAnsi="Times New Roman"/>
          <w:sz w:val="24"/>
          <w:szCs w:val="24"/>
        </w:rPr>
        <w:t>13. veljače 2026.</w:t>
      </w:r>
      <w:r w:rsidRPr="008E19B7">
        <w:rPr>
          <w:rFonts w:ascii="Times New Roman" w:hAnsi="Times New Roman"/>
          <w:sz w:val="24"/>
          <w:szCs w:val="24"/>
        </w:rPr>
        <w:t xml:space="preserve"> objavljuje</w:t>
      </w:r>
    </w:p>
    <w:p w:rsidR="00DF1649" w:rsidRPr="008E19B7" w:rsidRDefault="00DF1649" w:rsidP="007D1AF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AFB" w:rsidRPr="008E19B7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2310E" w:rsidRPr="008E19B7" w:rsidRDefault="0072310E" w:rsidP="007231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19B7">
        <w:rPr>
          <w:rFonts w:ascii="Times New Roman" w:hAnsi="Times New Roman"/>
          <w:b/>
          <w:sz w:val="24"/>
          <w:szCs w:val="24"/>
        </w:rPr>
        <w:t>JAVNI POZIV</w:t>
      </w:r>
    </w:p>
    <w:p w:rsidR="00614201" w:rsidRPr="008E19B7" w:rsidRDefault="002421B4" w:rsidP="006142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8E19B7">
        <w:rPr>
          <w:rFonts w:ascii="Times New Roman" w:hAnsi="Times New Roman"/>
          <w:b/>
          <w:sz w:val="24"/>
          <w:szCs w:val="24"/>
        </w:rPr>
        <w:t>za iskaz</w:t>
      </w:r>
      <w:r w:rsidR="0072310E" w:rsidRPr="008E19B7">
        <w:rPr>
          <w:rFonts w:ascii="Times New Roman" w:hAnsi="Times New Roman"/>
          <w:b/>
          <w:sz w:val="24"/>
          <w:szCs w:val="24"/>
        </w:rPr>
        <w:t xml:space="preserve"> interesa za </w:t>
      </w:r>
      <w:r w:rsidR="00ED5178" w:rsidRPr="008E19B7">
        <w:rPr>
          <w:rFonts w:ascii="Times New Roman" w:hAnsi="Times New Roman"/>
          <w:b/>
          <w:sz w:val="24"/>
          <w:szCs w:val="24"/>
        </w:rPr>
        <w:t>sudjelovanje u radu</w:t>
      </w:r>
      <w:r w:rsidR="0072310E" w:rsidRPr="008E19B7">
        <w:rPr>
          <w:rFonts w:ascii="Times New Roman" w:hAnsi="Times New Roman"/>
          <w:b/>
          <w:sz w:val="24"/>
          <w:szCs w:val="24"/>
        </w:rPr>
        <w:t xml:space="preserve"> </w:t>
      </w:r>
      <w:r w:rsidR="00614201" w:rsidRPr="008E19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Povjerenstva 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 xml:space="preserve">za izradu i praćenje Akcijskog plana Grada Zagreba 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za 202</w:t>
      </w:r>
      <w:r w:rsidR="001F205C">
        <w:rPr>
          <w:rFonts w:ascii="Times New Roman" w:hAnsi="Times New Roman"/>
          <w:b/>
          <w:sz w:val="24"/>
          <w:szCs w:val="24"/>
          <w:lang w:val="pl-PL"/>
        </w:rPr>
        <w:t>5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. - 202</w:t>
      </w:r>
      <w:r w:rsidR="001F205C">
        <w:rPr>
          <w:rFonts w:ascii="Times New Roman" w:hAnsi="Times New Roman"/>
          <w:b/>
          <w:sz w:val="24"/>
          <w:szCs w:val="24"/>
          <w:lang w:val="pl-PL"/>
        </w:rPr>
        <w:t>7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 xml:space="preserve">. godinu 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>za provedbu Nacionalnog plana za uključivanje Roma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,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 xml:space="preserve"> za razdoblje od 2021. do 2027.</w:t>
      </w:r>
    </w:p>
    <w:p w:rsidR="00614201" w:rsidRPr="00614201" w:rsidRDefault="00614201" w:rsidP="00614201">
      <w:pPr>
        <w:pStyle w:val="NoSpacing"/>
        <w:jc w:val="center"/>
        <w:rPr>
          <w:rFonts w:ascii="Times New Roman" w:hAnsi="Times New Roman"/>
          <w:b/>
        </w:rPr>
      </w:pPr>
    </w:p>
    <w:p w:rsidR="0072310E" w:rsidRPr="005569DA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067C8" w:rsidRDefault="0072310E" w:rsidP="00B406C2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604AD">
        <w:rPr>
          <w:rFonts w:ascii="Times New Roman" w:hAnsi="Times New Roman"/>
          <w:sz w:val="24"/>
          <w:szCs w:val="24"/>
        </w:rPr>
        <w:t xml:space="preserve">Pozivaju se </w:t>
      </w:r>
      <w:r w:rsidR="005604AD" w:rsidRPr="005604AD">
        <w:rPr>
          <w:rFonts w:ascii="Times New Roman" w:hAnsi="Times New Roman"/>
          <w:sz w:val="24"/>
          <w:szCs w:val="24"/>
        </w:rPr>
        <w:t xml:space="preserve">sve zainteresirane osobe iz </w:t>
      </w:r>
      <w:r w:rsidR="00614201" w:rsidRPr="005604AD">
        <w:rPr>
          <w:rFonts w:ascii="Times New Roman" w:hAnsi="Times New Roman"/>
          <w:sz w:val="24"/>
          <w:szCs w:val="24"/>
        </w:rPr>
        <w:t>organizacij</w:t>
      </w:r>
      <w:r w:rsidR="005604AD" w:rsidRPr="005604AD">
        <w:rPr>
          <w:rFonts w:ascii="Times New Roman" w:hAnsi="Times New Roman"/>
          <w:sz w:val="24"/>
          <w:szCs w:val="24"/>
        </w:rPr>
        <w:t>a</w:t>
      </w:r>
      <w:r w:rsidR="00C84AAC" w:rsidRPr="005604AD">
        <w:rPr>
          <w:rFonts w:ascii="Times New Roman" w:hAnsi="Times New Roman"/>
          <w:sz w:val="24"/>
          <w:szCs w:val="24"/>
        </w:rPr>
        <w:t xml:space="preserve"> civilnog društva</w:t>
      </w:r>
      <w:r w:rsidR="005604AD" w:rsidRPr="005604AD">
        <w:rPr>
          <w:rFonts w:ascii="Times New Roman" w:hAnsi="Times New Roman"/>
          <w:sz w:val="24"/>
          <w:szCs w:val="24"/>
        </w:rPr>
        <w:t>, a</w:t>
      </w:r>
      <w:r w:rsidR="00EF6C4D">
        <w:rPr>
          <w:rFonts w:ascii="Times New Roman" w:hAnsi="Times New Roman"/>
          <w:sz w:val="24"/>
          <w:szCs w:val="24"/>
        </w:rPr>
        <w:t xml:space="preserve"> </w:t>
      </w:r>
      <w:r w:rsidR="005604AD" w:rsidRPr="005604AD">
        <w:rPr>
          <w:rFonts w:ascii="Times New Roman" w:hAnsi="Times New Roman"/>
          <w:sz w:val="24"/>
          <w:szCs w:val="24"/>
        </w:rPr>
        <w:t>koje ispunjavaju uvjete utvrđene ovim javnim pozivom, da podnesu prijave za iskaz interesa</w:t>
      </w:r>
      <w:r w:rsidR="00996716" w:rsidRPr="005604AD">
        <w:rPr>
          <w:rFonts w:ascii="Times New Roman" w:hAnsi="Times New Roman"/>
          <w:sz w:val="24"/>
          <w:szCs w:val="24"/>
        </w:rPr>
        <w:t xml:space="preserve"> </w:t>
      </w:r>
      <w:r w:rsidR="003807D8" w:rsidRPr="005604AD">
        <w:rPr>
          <w:rFonts w:ascii="Times New Roman" w:hAnsi="Times New Roman"/>
          <w:sz w:val="24"/>
          <w:szCs w:val="24"/>
        </w:rPr>
        <w:t xml:space="preserve">za </w:t>
      </w:r>
      <w:r w:rsidR="00234055" w:rsidRPr="005604AD">
        <w:rPr>
          <w:rFonts w:ascii="Times New Roman" w:hAnsi="Times New Roman"/>
          <w:sz w:val="24"/>
          <w:szCs w:val="24"/>
        </w:rPr>
        <w:t>sudjelovanje u radu</w:t>
      </w:r>
      <w:r w:rsidR="002421B4" w:rsidRPr="005604AD">
        <w:rPr>
          <w:rFonts w:ascii="Times New Roman" w:hAnsi="Times New Roman"/>
          <w:sz w:val="24"/>
          <w:szCs w:val="24"/>
        </w:rPr>
        <w:t xml:space="preserve"> </w:t>
      </w:r>
      <w:r w:rsidR="00614201" w:rsidRPr="005604A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Povjerenstva 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 xml:space="preserve">za izradu i praćenje Akcijskog plana Grada Zagreba 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za 202</w:t>
      </w:r>
      <w:r w:rsidR="001F205C" w:rsidRPr="005604AD">
        <w:rPr>
          <w:rFonts w:ascii="Times New Roman" w:hAnsi="Times New Roman"/>
          <w:sz w:val="24"/>
          <w:szCs w:val="24"/>
          <w:lang w:val="pl-PL"/>
        </w:rPr>
        <w:t>5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. - 202</w:t>
      </w:r>
      <w:r w:rsidR="001F205C" w:rsidRPr="005604AD">
        <w:rPr>
          <w:rFonts w:ascii="Times New Roman" w:hAnsi="Times New Roman"/>
          <w:sz w:val="24"/>
          <w:szCs w:val="24"/>
          <w:lang w:val="pl-PL"/>
        </w:rPr>
        <w:t>7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. godinu</w:t>
      </w:r>
      <w:r w:rsidR="008E19B7" w:rsidRPr="005604AD">
        <w:rPr>
          <w:rFonts w:ascii="Times New Roman" w:hAnsi="Times New Roman"/>
          <w:sz w:val="24"/>
          <w:szCs w:val="24"/>
        </w:rPr>
        <w:t xml:space="preserve"> 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>za provedbu Nacionalnog plana za uključivanje Roma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,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 xml:space="preserve"> za razdoblje od 2021. do 2027. </w:t>
      </w:r>
      <w:bookmarkStart w:id="1" w:name="_Hlk113960160"/>
      <w:r w:rsidR="003807D8" w:rsidRPr="005604AD">
        <w:rPr>
          <w:rFonts w:ascii="Times New Roman" w:hAnsi="Times New Roman"/>
          <w:sz w:val="24"/>
          <w:szCs w:val="24"/>
        </w:rPr>
        <w:t>(</w:t>
      </w:r>
      <w:r w:rsidR="006C00C5" w:rsidRPr="005604AD">
        <w:rPr>
          <w:rFonts w:ascii="Times New Roman" w:hAnsi="Times New Roman"/>
          <w:sz w:val="24"/>
          <w:szCs w:val="24"/>
        </w:rPr>
        <w:t>dalje u tekstu</w:t>
      </w:r>
      <w:r w:rsidR="003807D8" w:rsidRPr="005604AD">
        <w:rPr>
          <w:rFonts w:ascii="Times New Roman" w:hAnsi="Times New Roman"/>
          <w:sz w:val="24"/>
          <w:szCs w:val="24"/>
        </w:rPr>
        <w:t xml:space="preserve">: </w:t>
      </w:r>
      <w:r w:rsidR="00614201" w:rsidRPr="005604AD">
        <w:rPr>
          <w:rFonts w:ascii="Times New Roman" w:hAnsi="Times New Roman"/>
          <w:sz w:val="24"/>
          <w:szCs w:val="24"/>
        </w:rPr>
        <w:t>Povjerenstvo</w:t>
      </w:r>
      <w:r w:rsidR="003807D8" w:rsidRPr="005604AD">
        <w:rPr>
          <w:rFonts w:ascii="Times New Roman" w:hAnsi="Times New Roman"/>
          <w:sz w:val="24"/>
          <w:szCs w:val="24"/>
        </w:rPr>
        <w:t>)</w:t>
      </w:r>
      <w:r w:rsidR="005604AD" w:rsidRPr="005604AD">
        <w:rPr>
          <w:rFonts w:ascii="Times New Roman" w:hAnsi="Times New Roman"/>
          <w:sz w:val="24"/>
          <w:szCs w:val="24"/>
        </w:rPr>
        <w:t xml:space="preserve">. </w:t>
      </w:r>
      <w:bookmarkEnd w:id="1"/>
    </w:p>
    <w:p w:rsidR="005604AD" w:rsidRPr="005604AD" w:rsidRDefault="005604AD" w:rsidP="005604AD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C84AAC" w:rsidRPr="00DF1649" w:rsidRDefault="00C84AAC" w:rsidP="008E19B7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Zadaće </w:t>
      </w:r>
      <w:r w:rsidR="00292F49" w:rsidRPr="00DF1649">
        <w:rPr>
          <w:rFonts w:ascii="Times New Roman" w:hAnsi="Times New Roman"/>
          <w:sz w:val="24"/>
          <w:szCs w:val="24"/>
        </w:rPr>
        <w:t>Povjerenstva</w:t>
      </w:r>
      <w:r w:rsidR="00C70908" w:rsidRPr="00DF1649">
        <w:rPr>
          <w:rFonts w:ascii="Times New Roman" w:hAnsi="Times New Roman"/>
          <w:sz w:val="24"/>
          <w:szCs w:val="24"/>
        </w:rPr>
        <w:t xml:space="preserve"> su</w:t>
      </w:r>
      <w:r w:rsidRPr="00DF1649">
        <w:rPr>
          <w:rFonts w:ascii="Times New Roman" w:hAnsi="Times New Roman"/>
          <w:sz w:val="24"/>
          <w:szCs w:val="24"/>
        </w:rPr>
        <w:t>: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9135672"/>
      <w:r w:rsidRPr="008E19B7">
        <w:rPr>
          <w:rFonts w:ascii="Times New Roman" w:hAnsi="Times New Roman" w:cs="Times New Roman"/>
          <w:sz w:val="24"/>
          <w:szCs w:val="24"/>
        </w:rPr>
        <w:t>koordinacija i suradnja s gradskim upravnim tijelima, predstavnicima romske nacionalne manjine Grada Zagreba, organizacijama civilnog društva i javnim ustanovama u provođenju mjera i aktivnosti;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19B7">
        <w:rPr>
          <w:rFonts w:ascii="Times New Roman" w:hAnsi="Times New Roman" w:cs="Times New Roman"/>
          <w:sz w:val="24"/>
          <w:szCs w:val="24"/>
        </w:rPr>
        <w:t>praćenje provedbe mjera i aktivnosti iz Akcijskog plana;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19B7">
        <w:rPr>
          <w:rFonts w:ascii="Times New Roman" w:hAnsi="Times New Roman" w:cs="Times New Roman"/>
          <w:sz w:val="24"/>
          <w:szCs w:val="24"/>
        </w:rPr>
        <w:t xml:space="preserve">razmatranje izvješća o provedbi mjera i aktivnosti iz Akcijskog plana. </w:t>
      </w:r>
    </w:p>
    <w:p w:rsidR="00354DA5" w:rsidRDefault="008A2959" w:rsidP="008E19B7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E19B7">
        <w:rPr>
          <w:rFonts w:ascii="Times New Roman" w:hAnsi="Times New Roman"/>
          <w:sz w:val="24"/>
          <w:szCs w:val="24"/>
        </w:rPr>
        <w:t>Za člana</w:t>
      </w:r>
      <w:r w:rsidR="00354DA5">
        <w:rPr>
          <w:rFonts w:ascii="Times New Roman" w:hAnsi="Times New Roman"/>
          <w:sz w:val="24"/>
          <w:szCs w:val="24"/>
        </w:rPr>
        <w:t>/</w:t>
      </w:r>
      <w:proofErr w:type="spellStart"/>
      <w:r w:rsidR="00354DA5">
        <w:rPr>
          <w:rFonts w:ascii="Times New Roman" w:hAnsi="Times New Roman"/>
          <w:sz w:val="24"/>
          <w:szCs w:val="24"/>
        </w:rPr>
        <w:t>icu</w:t>
      </w:r>
      <w:proofErr w:type="spellEnd"/>
      <w:r w:rsidRPr="008E19B7">
        <w:rPr>
          <w:rFonts w:ascii="Times New Roman" w:hAnsi="Times New Roman"/>
          <w:sz w:val="24"/>
          <w:szCs w:val="24"/>
        </w:rPr>
        <w:t xml:space="preserve"> Povjerenstva može biti imenovana osoba koja </w:t>
      </w:r>
      <w:r w:rsidR="00447D22" w:rsidRPr="008E19B7">
        <w:rPr>
          <w:rFonts w:ascii="Times New Roman" w:hAnsi="Times New Roman"/>
          <w:sz w:val="24"/>
          <w:szCs w:val="24"/>
        </w:rPr>
        <w:t>i</w:t>
      </w:r>
      <w:r w:rsidR="00354DA5">
        <w:rPr>
          <w:rFonts w:ascii="Times New Roman" w:hAnsi="Times New Roman"/>
          <w:sz w:val="24"/>
          <w:szCs w:val="24"/>
        </w:rPr>
        <w:t>spunjava sljedeće uvjete:</w:t>
      </w:r>
    </w:p>
    <w:p w:rsidR="00354DA5" w:rsidRDefault="00354DA5" w:rsidP="00354DA5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osobe se ne vodi kazneni postupak</w:t>
      </w:r>
      <w:r w:rsidR="007067C8">
        <w:rPr>
          <w:rFonts w:ascii="Times New Roman" w:hAnsi="Times New Roman"/>
          <w:sz w:val="24"/>
          <w:szCs w:val="24"/>
        </w:rPr>
        <w:t>,</w:t>
      </w:r>
    </w:p>
    <w:p w:rsidR="007067C8" w:rsidRDefault="007067C8" w:rsidP="00354DA5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 prebivalište na području Grada Zagreba,</w:t>
      </w:r>
    </w:p>
    <w:p w:rsidR="00354DA5" w:rsidRDefault="00354DA5" w:rsidP="00736C56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i</w:t>
      </w:r>
      <w:r w:rsidR="00447D22" w:rsidRPr="00AC2A16">
        <w:rPr>
          <w:rFonts w:ascii="Times New Roman" w:hAnsi="Times New Roman"/>
          <w:sz w:val="24"/>
          <w:szCs w:val="24"/>
        </w:rPr>
        <w:t xml:space="preserve">ma iskustvo </w:t>
      </w:r>
      <w:r w:rsidR="00E14CE9" w:rsidRPr="00AC2A16">
        <w:rPr>
          <w:rFonts w:ascii="Times New Roman" w:hAnsi="Times New Roman"/>
          <w:sz w:val="24"/>
          <w:szCs w:val="24"/>
        </w:rPr>
        <w:t>u području romske</w:t>
      </w:r>
      <w:r w:rsidR="00FD5D0F" w:rsidRPr="00AC2A16">
        <w:rPr>
          <w:rFonts w:ascii="Times New Roman" w:hAnsi="Times New Roman"/>
          <w:sz w:val="24"/>
          <w:szCs w:val="24"/>
        </w:rPr>
        <w:t xml:space="preserve"> problemati</w:t>
      </w:r>
      <w:r w:rsidR="00E14CE9" w:rsidRPr="00AC2A16">
        <w:rPr>
          <w:rFonts w:ascii="Times New Roman" w:hAnsi="Times New Roman"/>
          <w:sz w:val="24"/>
          <w:szCs w:val="24"/>
        </w:rPr>
        <w:t>ke i</w:t>
      </w:r>
      <w:r w:rsidR="00FD5D0F" w:rsidRPr="00AC2A16">
        <w:rPr>
          <w:rFonts w:ascii="Times New Roman" w:hAnsi="Times New Roman"/>
          <w:sz w:val="24"/>
          <w:szCs w:val="24"/>
        </w:rPr>
        <w:t xml:space="preserve"> uključivanj</w:t>
      </w:r>
      <w:r w:rsidR="00AA77AB" w:rsidRPr="00AC2A16">
        <w:rPr>
          <w:rFonts w:ascii="Times New Roman" w:hAnsi="Times New Roman"/>
          <w:sz w:val="24"/>
          <w:szCs w:val="24"/>
        </w:rPr>
        <w:t>a</w:t>
      </w:r>
      <w:r w:rsidR="00FD5D0F" w:rsidRPr="00AC2A16">
        <w:rPr>
          <w:rFonts w:ascii="Times New Roman" w:hAnsi="Times New Roman"/>
          <w:sz w:val="24"/>
          <w:szCs w:val="24"/>
        </w:rPr>
        <w:t xml:space="preserve"> Roma</w:t>
      </w:r>
      <w:bookmarkStart w:id="3" w:name="_Hlk79136611"/>
      <w:bookmarkEnd w:id="2"/>
      <w:r w:rsidR="008A2959" w:rsidRPr="00AC2A16">
        <w:rPr>
          <w:rFonts w:ascii="Times New Roman" w:hAnsi="Times New Roman"/>
          <w:sz w:val="24"/>
          <w:szCs w:val="24"/>
        </w:rPr>
        <w:t xml:space="preserve"> </w:t>
      </w:r>
      <w:r w:rsidR="00CF07BF" w:rsidRPr="00AC2A16">
        <w:rPr>
          <w:rFonts w:ascii="Times New Roman" w:hAnsi="Times New Roman"/>
          <w:sz w:val="24"/>
          <w:szCs w:val="24"/>
        </w:rPr>
        <w:t xml:space="preserve">ili </w:t>
      </w:r>
      <w:r w:rsidR="008A2959" w:rsidRPr="00AC2A16">
        <w:rPr>
          <w:rFonts w:ascii="Times New Roman" w:hAnsi="Times New Roman"/>
          <w:sz w:val="24"/>
          <w:szCs w:val="24"/>
        </w:rPr>
        <w:t xml:space="preserve">u radu s marginaliziranim skupinama. </w:t>
      </w:r>
    </w:p>
    <w:p w:rsidR="00AC2A16" w:rsidRPr="00AC2A16" w:rsidRDefault="00AC2A16" w:rsidP="00AC2A1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54DA5" w:rsidRDefault="00354DA5" w:rsidP="00354DA5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ispunjavanje uvjeta utvrđenih točkom 3. ovog javnog poziva, prednost će imati osobe koje: </w:t>
      </w:r>
    </w:p>
    <w:p w:rsidR="00354DA5" w:rsidRDefault="00354DA5" w:rsidP="00354DA5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imaju </w:t>
      </w:r>
      <w:r>
        <w:rPr>
          <w:rFonts w:ascii="Times New Roman" w:hAnsi="Times New Roman"/>
          <w:sz w:val="24"/>
          <w:szCs w:val="24"/>
        </w:rPr>
        <w:t xml:space="preserve">višegodišnje </w:t>
      </w:r>
      <w:r w:rsidRPr="008E19B7">
        <w:rPr>
          <w:rFonts w:ascii="Times New Roman" w:hAnsi="Times New Roman"/>
          <w:sz w:val="24"/>
          <w:szCs w:val="24"/>
        </w:rPr>
        <w:t xml:space="preserve">iskustvo u području romske problematike i uključivanja Roma </w:t>
      </w:r>
      <w:r>
        <w:rPr>
          <w:rFonts w:ascii="Times New Roman" w:hAnsi="Times New Roman"/>
          <w:sz w:val="24"/>
          <w:szCs w:val="24"/>
        </w:rPr>
        <w:t xml:space="preserve">ili </w:t>
      </w:r>
      <w:r w:rsidRPr="008E19B7">
        <w:rPr>
          <w:rFonts w:ascii="Times New Roman" w:hAnsi="Times New Roman"/>
          <w:sz w:val="24"/>
          <w:szCs w:val="24"/>
        </w:rPr>
        <w:t>u radu s marginaliziranim skupinama</w:t>
      </w:r>
      <w:r w:rsidR="007067C8">
        <w:rPr>
          <w:rFonts w:ascii="Times New Roman" w:hAnsi="Times New Roman"/>
          <w:sz w:val="24"/>
          <w:szCs w:val="24"/>
        </w:rPr>
        <w:t>,</w:t>
      </w:r>
    </w:p>
    <w:p w:rsidR="00354DA5" w:rsidRDefault="00354DA5" w:rsidP="00354DA5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imaju višegodišnje</w:t>
      </w:r>
      <w:r w:rsidRPr="008E19B7">
        <w:rPr>
          <w:rFonts w:ascii="Times New Roman" w:hAnsi="Times New Roman"/>
          <w:sz w:val="24"/>
          <w:szCs w:val="24"/>
        </w:rPr>
        <w:t xml:space="preserve"> iskustvo u izradi i unapređenju javnih politika, istraživanju i analizama podataka koji se odnose na Rome</w:t>
      </w:r>
      <w:r w:rsidR="007067C8">
        <w:rPr>
          <w:rFonts w:ascii="Times New Roman" w:hAnsi="Times New Roman"/>
          <w:sz w:val="24"/>
          <w:szCs w:val="24"/>
        </w:rPr>
        <w:t>.</w:t>
      </w:r>
    </w:p>
    <w:p w:rsidR="00354DA5" w:rsidRDefault="00354DA5" w:rsidP="00354DA5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3"/>
    <w:p w:rsidR="0021678A" w:rsidRPr="00AC2A16" w:rsidRDefault="0021678A" w:rsidP="00AC2A16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Prijava na javni poziv treba sadržavati:</w:t>
      </w:r>
    </w:p>
    <w:p w:rsidR="00853F14" w:rsidRPr="00DF1649" w:rsidRDefault="00853F14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popunjen i </w:t>
      </w:r>
      <w:r w:rsidR="005604AD">
        <w:rPr>
          <w:rFonts w:ascii="Times New Roman" w:hAnsi="Times New Roman"/>
          <w:sz w:val="24"/>
          <w:szCs w:val="24"/>
        </w:rPr>
        <w:t>vlastoručno potpis</w:t>
      </w:r>
      <w:r w:rsidRPr="00DF1649">
        <w:rPr>
          <w:rFonts w:ascii="Times New Roman" w:hAnsi="Times New Roman"/>
          <w:sz w:val="24"/>
          <w:szCs w:val="24"/>
        </w:rPr>
        <w:t xml:space="preserve">an </w:t>
      </w:r>
      <w:r w:rsidR="005604AD">
        <w:rPr>
          <w:rFonts w:ascii="Times New Roman" w:hAnsi="Times New Roman"/>
          <w:sz w:val="24"/>
          <w:szCs w:val="24"/>
        </w:rPr>
        <w:t xml:space="preserve">prijavni </w:t>
      </w:r>
      <w:r w:rsidRPr="00DF1649">
        <w:rPr>
          <w:rFonts w:ascii="Times New Roman" w:hAnsi="Times New Roman"/>
          <w:sz w:val="24"/>
          <w:szCs w:val="24"/>
        </w:rPr>
        <w:t xml:space="preserve">obrazac </w:t>
      </w:r>
      <w:r w:rsidR="00B01719" w:rsidRPr="00DF1649">
        <w:rPr>
          <w:rFonts w:ascii="Times New Roman" w:hAnsi="Times New Roman"/>
          <w:sz w:val="24"/>
          <w:szCs w:val="24"/>
        </w:rPr>
        <w:t>(link u privitku)</w:t>
      </w:r>
      <w:r w:rsidR="006C00C5" w:rsidRPr="00DF1649">
        <w:rPr>
          <w:rFonts w:ascii="Times New Roman" w:hAnsi="Times New Roman"/>
          <w:sz w:val="24"/>
          <w:szCs w:val="24"/>
        </w:rPr>
        <w:t>;</w:t>
      </w:r>
    </w:p>
    <w:p w:rsidR="00CB52BE" w:rsidRDefault="00C70908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vlastoručno potpisan</w:t>
      </w:r>
      <w:r w:rsidR="005604AD">
        <w:rPr>
          <w:rFonts w:ascii="Times New Roman" w:hAnsi="Times New Roman"/>
          <w:sz w:val="24"/>
          <w:szCs w:val="24"/>
        </w:rPr>
        <w:t>a P</w:t>
      </w:r>
      <w:r w:rsidR="00AD44BF" w:rsidRPr="00DF1649">
        <w:rPr>
          <w:rFonts w:ascii="Times New Roman" w:hAnsi="Times New Roman"/>
          <w:sz w:val="24"/>
          <w:szCs w:val="24"/>
        </w:rPr>
        <w:t>rivol</w:t>
      </w:r>
      <w:r w:rsidR="005604AD">
        <w:rPr>
          <w:rFonts w:ascii="Times New Roman" w:hAnsi="Times New Roman"/>
          <w:sz w:val="24"/>
          <w:szCs w:val="24"/>
        </w:rPr>
        <w:t>a</w:t>
      </w:r>
      <w:r w:rsidR="00CB52BE" w:rsidRPr="00DF1649">
        <w:rPr>
          <w:rFonts w:ascii="Times New Roman" w:hAnsi="Times New Roman"/>
          <w:sz w:val="24"/>
          <w:szCs w:val="24"/>
        </w:rPr>
        <w:t xml:space="preserve"> za prikupljanje i obr</w:t>
      </w:r>
      <w:r w:rsidR="00AD44BF" w:rsidRPr="00DF1649">
        <w:rPr>
          <w:rFonts w:ascii="Times New Roman" w:hAnsi="Times New Roman"/>
          <w:sz w:val="24"/>
          <w:szCs w:val="24"/>
        </w:rPr>
        <w:t>adu</w:t>
      </w:r>
      <w:r w:rsidR="00CB52BE" w:rsidRPr="00DF1649">
        <w:rPr>
          <w:rFonts w:ascii="Times New Roman" w:hAnsi="Times New Roman"/>
          <w:sz w:val="24"/>
          <w:szCs w:val="24"/>
        </w:rPr>
        <w:t xml:space="preserve"> osobnih podataka </w:t>
      </w:r>
      <w:r w:rsidR="00B01719" w:rsidRPr="00DF1649">
        <w:rPr>
          <w:rFonts w:ascii="Times New Roman" w:hAnsi="Times New Roman"/>
          <w:sz w:val="24"/>
          <w:szCs w:val="24"/>
        </w:rPr>
        <w:t>(link u privitku)</w:t>
      </w:r>
      <w:r w:rsidR="006C00C5" w:rsidRPr="00DF1649">
        <w:rPr>
          <w:rFonts w:ascii="Times New Roman" w:hAnsi="Times New Roman"/>
          <w:sz w:val="24"/>
          <w:szCs w:val="24"/>
        </w:rPr>
        <w:t>;</w:t>
      </w:r>
    </w:p>
    <w:p w:rsidR="005604AD" w:rsidRPr="00DF1649" w:rsidRDefault="005604AD" w:rsidP="005604AD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presliku osobne iskaznice;</w:t>
      </w:r>
    </w:p>
    <w:p w:rsidR="00AC2A16" w:rsidRPr="00DF1649" w:rsidRDefault="00AC2A16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nadležnog suda ili sustava e-građani da se protiv osobe ne vodi kazneni postupak, ne st</w:t>
      </w:r>
      <w:r w:rsidR="006A1A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rije od 6 mjeseci od dana raspisivanja javnog poziva;</w:t>
      </w:r>
    </w:p>
    <w:p w:rsidR="006C18C5" w:rsidRPr="00A32A8C" w:rsidRDefault="00C70908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vlastoručno potpisa</w:t>
      </w:r>
      <w:r w:rsidR="00135BA3" w:rsidRPr="00DF1649">
        <w:rPr>
          <w:rFonts w:ascii="Times New Roman" w:hAnsi="Times New Roman"/>
          <w:sz w:val="24"/>
          <w:szCs w:val="24"/>
        </w:rPr>
        <w:t>n</w:t>
      </w:r>
      <w:r w:rsidRPr="00DF1649">
        <w:rPr>
          <w:rFonts w:ascii="Times New Roman" w:hAnsi="Times New Roman"/>
          <w:sz w:val="24"/>
          <w:szCs w:val="24"/>
        </w:rPr>
        <w:t xml:space="preserve"> </w:t>
      </w:r>
      <w:r w:rsidR="006C18C5" w:rsidRPr="00DF1649">
        <w:rPr>
          <w:rFonts w:ascii="Times New Roman" w:hAnsi="Times New Roman"/>
          <w:sz w:val="24"/>
          <w:szCs w:val="24"/>
        </w:rPr>
        <w:t>životopis</w:t>
      </w:r>
      <w:r w:rsidRPr="00DF1649">
        <w:rPr>
          <w:rFonts w:ascii="Times New Roman" w:hAnsi="Times New Roman"/>
          <w:sz w:val="24"/>
          <w:szCs w:val="24"/>
        </w:rPr>
        <w:t xml:space="preserve"> </w:t>
      </w:r>
      <w:r w:rsidRPr="00A32A8C">
        <w:rPr>
          <w:rFonts w:ascii="Times New Roman" w:hAnsi="Times New Roman"/>
          <w:sz w:val="24"/>
          <w:szCs w:val="24"/>
        </w:rPr>
        <w:t>kandidata</w:t>
      </w:r>
      <w:r w:rsidR="005D1FBB" w:rsidRPr="00A32A8C">
        <w:rPr>
          <w:rFonts w:ascii="Times New Roman" w:hAnsi="Times New Roman"/>
          <w:sz w:val="24"/>
          <w:szCs w:val="24"/>
        </w:rPr>
        <w:t>/inje</w:t>
      </w:r>
      <w:r w:rsidRPr="00A32A8C">
        <w:rPr>
          <w:rFonts w:ascii="Times New Roman" w:hAnsi="Times New Roman"/>
          <w:sz w:val="24"/>
          <w:szCs w:val="24"/>
        </w:rPr>
        <w:t xml:space="preserve"> </w:t>
      </w:r>
      <w:r w:rsidR="00AA52C6" w:rsidRPr="00A32A8C">
        <w:rPr>
          <w:rFonts w:ascii="Times New Roman" w:hAnsi="Times New Roman"/>
          <w:sz w:val="24"/>
          <w:szCs w:val="24"/>
        </w:rPr>
        <w:t>(</w:t>
      </w:r>
      <w:r w:rsidR="003D6FBA" w:rsidRPr="00A32A8C">
        <w:rPr>
          <w:rFonts w:ascii="Times New Roman" w:hAnsi="Times New Roman"/>
          <w:sz w:val="24"/>
          <w:szCs w:val="24"/>
        </w:rPr>
        <w:t>do 800 znakova)</w:t>
      </w:r>
      <w:r w:rsidR="005604AD" w:rsidRPr="00A32A8C">
        <w:rPr>
          <w:rFonts w:ascii="Times New Roman" w:hAnsi="Times New Roman"/>
          <w:sz w:val="24"/>
          <w:szCs w:val="24"/>
        </w:rPr>
        <w:t>;</w:t>
      </w:r>
    </w:p>
    <w:p w:rsidR="005604AD" w:rsidRPr="00A32A8C" w:rsidRDefault="005C4233" w:rsidP="001C0D40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32A8C">
        <w:rPr>
          <w:rFonts w:ascii="Times New Roman" w:hAnsi="Times New Roman"/>
          <w:sz w:val="24"/>
          <w:szCs w:val="24"/>
        </w:rPr>
        <w:t>motivacijsko pismo</w:t>
      </w:r>
      <w:r w:rsidR="001C0D40" w:rsidRPr="00A32A8C">
        <w:rPr>
          <w:rFonts w:ascii="Times New Roman" w:hAnsi="Times New Roman"/>
          <w:sz w:val="24"/>
          <w:szCs w:val="24"/>
        </w:rPr>
        <w:t xml:space="preserve"> kandidata/inje (kako vidite svoju ulogu i kako možete pridonijeti radu Povjerenstva - </w:t>
      </w:r>
      <w:r w:rsidRPr="00A32A8C">
        <w:rPr>
          <w:rFonts w:ascii="Times New Roman" w:hAnsi="Times New Roman"/>
          <w:sz w:val="24"/>
          <w:szCs w:val="24"/>
        </w:rPr>
        <w:t>do 800 znakova).</w:t>
      </w:r>
    </w:p>
    <w:p w:rsidR="00447D22" w:rsidRPr="00DF1649" w:rsidRDefault="00447D22" w:rsidP="008E19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D1FBB" w:rsidRPr="00AC2A16" w:rsidRDefault="00447D22" w:rsidP="00AC2A1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Gradski ured za kulturu</w:t>
      </w:r>
      <w:r w:rsidR="005D1FBB" w:rsidRPr="00AC2A16">
        <w:rPr>
          <w:rFonts w:ascii="Times New Roman" w:hAnsi="Times New Roman"/>
          <w:sz w:val="24"/>
          <w:szCs w:val="24"/>
        </w:rPr>
        <w:t xml:space="preserve"> </w:t>
      </w:r>
      <w:r w:rsidRPr="00AC2A16">
        <w:rPr>
          <w:rFonts w:ascii="Times New Roman" w:hAnsi="Times New Roman"/>
          <w:sz w:val="24"/>
          <w:szCs w:val="24"/>
        </w:rPr>
        <w:t xml:space="preserve">i civilno društvo obavit će provjeru i razmatranje pristiglih </w:t>
      </w:r>
      <w:r w:rsidR="008D3B8D" w:rsidRPr="00AC2A16">
        <w:rPr>
          <w:rFonts w:ascii="Times New Roman" w:hAnsi="Times New Roman"/>
          <w:sz w:val="24"/>
          <w:szCs w:val="24"/>
        </w:rPr>
        <w:t>prijava</w:t>
      </w:r>
      <w:r w:rsidRPr="00AC2A16">
        <w:rPr>
          <w:rFonts w:ascii="Times New Roman" w:hAnsi="Times New Roman"/>
          <w:sz w:val="24"/>
          <w:szCs w:val="24"/>
        </w:rPr>
        <w:t xml:space="preserve"> </w:t>
      </w:r>
    </w:p>
    <w:p w:rsidR="00BB6FFE" w:rsidRDefault="00447D22" w:rsidP="005D1F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FFE">
        <w:rPr>
          <w:rFonts w:ascii="Times New Roman" w:hAnsi="Times New Roman" w:cs="Times New Roman"/>
          <w:sz w:val="24"/>
          <w:szCs w:val="24"/>
        </w:rPr>
        <w:t>s pripadajućom dokumentacijom. Nepotpune</w:t>
      </w:r>
      <w:r w:rsidR="007B689F" w:rsidRPr="00BB6FFE">
        <w:rPr>
          <w:rFonts w:ascii="Times New Roman" w:hAnsi="Times New Roman" w:cs="Times New Roman"/>
          <w:sz w:val="24"/>
          <w:szCs w:val="24"/>
        </w:rPr>
        <w:t xml:space="preserve"> i </w:t>
      </w:r>
      <w:r w:rsidR="00135BA3" w:rsidRPr="00BB6FFE">
        <w:rPr>
          <w:rFonts w:ascii="Times New Roman" w:hAnsi="Times New Roman" w:cs="Times New Roman"/>
          <w:sz w:val="24"/>
          <w:szCs w:val="24"/>
        </w:rPr>
        <w:t>nepravodobne</w:t>
      </w:r>
      <w:r w:rsidRPr="00BB6FFE">
        <w:rPr>
          <w:rFonts w:ascii="Times New Roman" w:hAnsi="Times New Roman" w:cs="Times New Roman"/>
          <w:sz w:val="24"/>
          <w:szCs w:val="24"/>
        </w:rPr>
        <w:t xml:space="preserve"> prijave neće se razmatrati.</w:t>
      </w:r>
    </w:p>
    <w:p w:rsidR="005D1FBB" w:rsidRDefault="005D1FBB" w:rsidP="005D1F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1FBB" w:rsidRPr="000E4802" w:rsidRDefault="00774939" w:rsidP="00F64A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A8C">
        <w:rPr>
          <w:rFonts w:ascii="Times New Roman" w:hAnsi="Times New Roman" w:cs="Times New Roman"/>
          <w:sz w:val="24"/>
          <w:szCs w:val="24"/>
        </w:rPr>
        <w:t xml:space="preserve">Ako ste osoba iz organizacije civilnog društva </w:t>
      </w:r>
      <w:r w:rsidR="00AC2A16" w:rsidRPr="00A32A8C">
        <w:rPr>
          <w:rFonts w:ascii="Times New Roman" w:hAnsi="Times New Roman" w:cs="Times New Roman"/>
          <w:sz w:val="24"/>
          <w:szCs w:val="24"/>
        </w:rPr>
        <w:t>zainteresiran</w:t>
      </w:r>
      <w:r w:rsidRPr="00A32A8C">
        <w:rPr>
          <w:rFonts w:ascii="Times New Roman" w:hAnsi="Times New Roman" w:cs="Times New Roman"/>
          <w:sz w:val="24"/>
          <w:szCs w:val="24"/>
        </w:rPr>
        <w:t>a</w:t>
      </w:r>
      <w:r w:rsidR="00AC2A16" w:rsidRPr="00A32A8C">
        <w:rPr>
          <w:rFonts w:ascii="Times New Roman" w:hAnsi="Times New Roman" w:cs="Times New Roman"/>
          <w:sz w:val="24"/>
          <w:szCs w:val="24"/>
        </w:rPr>
        <w:t xml:space="preserve"> </w:t>
      </w:r>
      <w:r w:rsidR="00AC2A16" w:rsidRPr="00AC2A16">
        <w:rPr>
          <w:rFonts w:ascii="Times New Roman" w:hAnsi="Times New Roman" w:cs="Times New Roman"/>
          <w:sz w:val="24"/>
          <w:szCs w:val="24"/>
        </w:rPr>
        <w:t xml:space="preserve">za sudjelovanju u radu Povjerenstva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za izradu i praćenje Akcijskog plana Grada Zagreba za 2025. - 2027. godinu</w:t>
      </w:r>
      <w:r w:rsidR="00AC2A16" w:rsidRPr="00AC2A16">
        <w:rPr>
          <w:rFonts w:ascii="Times New Roman" w:hAnsi="Times New Roman"/>
          <w:sz w:val="24"/>
          <w:szCs w:val="24"/>
        </w:rPr>
        <w:t xml:space="preserve">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za provedbu Nacionalnog plana za uključivanje Roma, za razdoblje od 2021. do 2027. te udovoljavate uvjetima koji su navedeni </w:t>
      </w:r>
      <w:r w:rsidR="007067C8">
        <w:rPr>
          <w:rFonts w:ascii="Times New Roman" w:hAnsi="Times New Roman"/>
          <w:sz w:val="24"/>
          <w:szCs w:val="24"/>
          <w:lang w:val="pl-PL"/>
        </w:rPr>
        <w:t>u ovom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 javno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m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poziv</w:t>
      </w:r>
      <w:r w:rsidR="007067C8">
        <w:rPr>
          <w:rFonts w:ascii="Times New Roman" w:hAnsi="Times New Roman"/>
          <w:sz w:val="24"/>
          <w:szCs w:val="24"/>
          <w:lang w:val="pl-PL"/>
        </w:rPr>
        <w:t>u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, prijave s traženom do</w:t>
      </w:r>
      <w:r w:rsidR="001C0D40">
        <w:rPr>
          <w:rFonts w:ascii="Times New Roman" w:hAnsi="Times New Roman"/>
          <w:sz w:val="24"/>
          <w:szCs w:val="24"/>
          <w:lang w:val="pl-PL"/>
        </w:rPr>
        <w:t>k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umentacijom 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iz točke 5. </w:t>
      </w:r>
      <w:r w:rsidR="00E069E0">
        <w:rPr>
          <w:rFonts w:ascii="Times New Roman" w:hAnsi="Times New Roman"/>
          <w:sz w:val="24"/>
          <w:szCs w:val="24"/>
          <w:lang w:val="pl-PL"/>
        </w:rPr>
        <w:t>o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vog javnog poziva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dostavite 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putem </w:t>
      </w:r>
      <w:r w:rsidR="003C16E8" w:rsidRPr="00AC2A16">
        <w:rPr>
          <w:rFonts w:ascii="Times New Roman" w:hAnsi="Times New Roman" w:cs="Times New Roman"/>
          <w:sz w:val="24"/>
          <w:szCs w:val="24"/>
        </w:rPr>
        <w:t>e-mail</w:t>
      </w:r>
      <w:r w:rsidR="007067C8">
        <w:rPr>
          <w:rFonts w:ascii="Times New Roman" w:hAnsi="Times New Roman" w:cs="Times New Roman"/>
          <w:sz w:val="24"/>
          <w:szCs w:val="24"/>
        </w:rPr>
        <w:t>a</w:t>
      </w:r>
      <w:r w:rsidR="007E2FAC" w:rsidRPr="00AC2A1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E2FAC" w:rsidRPr="00AC2A1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nacionalne.manjine@zagreb.hr</w:t>
        </w:r>
      </w:hyperlink>
      <w:r w:rsidR="00AC2A16" w:rsidRPr="00AC2A1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najkasnije </w:t>
      </w:r>
      <w:r w:rsidR="00AC2A16" w:rsidRPr="000E480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0E4802" w:rsidRPr="000E480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27. veljače</w:t>
      </w:r>
      <w:r w:rsidR="007E2FAC" w:rsidRPr="000E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6E8" w:rsidRPr="000E4802">
        <w:rPr>
          <w:rFonts w:ascii="Times New Roman" w:hAnsi="Times New Roman" w:cs="Times New Roman"/>
          <w:b/>
          <w:sz w:val="24"/>
          <w:szCs w:val="24"/>
        </w:rPr>
        <w:t>202</w:t>
      </w:r>
      <w:r w:rsidR="003C38C8" w:rsidRPr="000E4802">
        <w:rPr>
          <w:rFonts w:ascii="Times New Roman" w:hAnsi="Times New Roman" w:cs="Times New Roman"/>
          <w:b/>
          <w:sz w:val="24"/>
          <w:szCs w:val="24"/>
        </w:rPr>
        <w:t>6</w:t>
      </w:r>
      <w:r w:rsidR="003C16E8" w:rsidRPr="000E48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401CE" w:rsidRPr="008E19B7" w:rsidRDefault="000401CE" w:rsidP="008E19B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97C4C" w:rsidRPr="008E19B7" w:rsidRDefault="00E97C4C" w:rsidP="008E19B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C16E8" w:rsidRPr="008E19B7" w:rsidRDefault="003C16E8" w:rsidP="008E19B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C16E8" w:rsidRPr="008E19B7" w:rsidRDefault="003C16E8" w:rsidP="00505D1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2310E" w:rsidRPr="008E19B7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8E19B7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8E19B7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4772EC" w:rsidRPr="005569DA" w:rsidSect="00E069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5F0"/>
    <w:multiLevelType w:val="hybridMultilevel"/>
    <w:tmpl w:val="A65A3A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A6D"/>
    <w:multiLevelType w:val="hybridMultilevel"/>
    <w:tmpl w:val="822EAB0A"/>
    <w:lvl w:ilvl="0" w:tplc="973C730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E66"/>
    <w:multiLevelType w:val="hybridMultilevel"/>
    <w:tmpl w:val="CB6CA5C4"/>
    <w:lvl w:ilvl="0" w:tplc="F956EB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3B0F"/>
    <w:multiLevelType w:val="hybridMultilevel"/>
    <w:tmpl w:val="E3BEB0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2A92"/>
    <w:multiLevelType w:val="hybridMultilevel"/>
    <w:tmpl w:val="6DCA46FC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DF539C"/>
    <w:multiLevelType w:val="hybridMultilevel"/>
    <w:tmpl w:val="A9827B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66D4FC7"/>
    <w:multiLevelType w:val="hybridMultilevel"/>
    <w:tmpl w:val="0F8A7342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1E9E"/>
    <w:multiLevelType w:val="hybridMultilevel"/>
    <w:tmpl w:val="708C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13A4"/>
    <w:multiLevelType w:val="hybridMultilevel"/>
    <w:tmpl w:val="52A02D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80640E2"/>
    <w:multiLevelType w:val="hybridMultilevel"/>
    <w:tmpl w:val="ACB2BC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3"/>
  </w:num>
  <w:num w:numId="5">
    <w:abstractNumId w:val="17"/>
  </w:num>
  <w:num w:numId="6">
    <w:abstractNumId w:val="12"/>
  </w:num>
  <w:num w:numId="7">
    <w:abstractNumId w:val="3"/>
  </w:num>
  <w:num w:numId="8">
    <w:abstractNumId w:val="9"/>
  </w:num>
  <w:num w:numId="9">
    <w:abstractNumId w:val="4"/>
  </w:num>
  <w:num w:numId="10">
    <w:abstractNumId w:val="15"/>
  </w:num>
  <w:num w:numId="11">
    <w:abstractNumId w:val="20"/>
  </w:num>
  <w:num w:numId="12">
    <w:abstractNumId w:val="8"/>
  </w:num>
  <w:num w:numId="13">
    <w:abstractNumId w:val="5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"/>
  </w:num>
  <w:num w:numId="19">
    <w:abstractNumId w:val="22"/>
  </w:num>
  <w:num w:numId="20">
    <w:abstractNumId w:val="19"/>
  </w:num>
  <w:num w:numId="21">
    <w:abstractNumId w:val="16"/>
  </w:num>
  <w:num w:numId="22">
    <w:abstractNumId w:val="1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3D18"/>
    <w:rsid w:val="000401CE"/>
    <w:rsid w:val="000458B7"/>
    <w:rsid w:val="000558E6"/>
    <w:rsid w:val="000A50F8"/>
    <w:rsid w:val="000C2B13"/>
    <w:rsid w:val="000D065B"/>
    <w:rsid w:val="000D50F8"/>
    <w:rsid w:val="000D54A1"/>
    <w:rsid w:val="000E4802"/>
    <w:rsid w:val="000F2424"/>
    <w:rsid w:val="000F7477"/>
    <w:rsid w:val="00134D68"/>
    <w:rsid w:val="00135BA3"/>
    <w:rsid w:val="00185B34"/>
    <w:rsid w:val="001A3BE8"/>
    <w:rsid w:val="001B143F"/>
    <w:rsid w:val="001C0D40"/>
    <w:rsid w:val="001D01DB"/>
    <w:rsid w:val="001D6723"/>
    <w:rsid w:val="001E09FA"/>
    <w:rsid w:val="001E7CCF"/>
    <w:rsid w:val="001F1D04"/>
    <w:rsid w:val="001F205C"/>
    <w:rsid w:val="002009AE"/>
    <w:rsid w:val="00210B07"/>
    <w:rsid w:val="00215813"/>
    <w:rsid w:val="0021678A"/>
    <w:rsid w:val="00225CDB"/>
    <w:rsid w:val="00234055"/>
    <w:rsid w:val="002421B4"/>
    <w:rsid w:val="002427B7"/>
    <w:rsid w:val="00291BFD"/>
    <w:rsid w:val="00292F49"/>
    <w:rsid w:val="002C4287"/>
    <w:rsid w:val="002F6B81"/>
    <w:rsid w:val="00314319"/>
    <w:rsid w:val="00323431"/>
    <w:rsid w:val="00344BB4"/>
    <w:rsid w:val="00354DA5"/>
    <w:rsid w:val="003573B4"/>
    <w:rsid w:val="003608FB"/>
    <w:rsid w:val="00373096"/>
    <w:rsid w:val="0037774F"/>
    <w:rsid w:val="003807D8"/>
    <w:rsid w:val="00392383"/>
    <w:rsid w:val="003A7283"/>
    <w:rsid w:val="003C16E8"/>
    <w:rsid w:val="003C38C8"/>
    <w:rsid w:val="003C462C"/>
    <w:rsid w:val="003D6FBA"/>
    <w:rsid w:val="003E30C1"/>
    <w:rsid w:val="003F409B"/>
    <w:rsid w:val="00415094"/>
    <w:rsid w:val="00415F6E"/>
    <w:rsid w:val="00417024"/>
    <w:rsid w:val="00447D22"/>
    <w:rsid w:val="00470A50"/>
    <w:rsid w:val="004772EC"/>
    <w:rsid w:val="004821AD"/>
    <w:rsid w:val="004E099B"/>
    <w:rsid w:val="00504ECE"/>
    <w:rsid w:val="00505157"/>
    <w:rsid w:val="00505D18"/>
    <w:rsid w:val="00506159"/>
    <w:rsid w:val="00526F7A"/>
    <w:rsid w:val="00536E57"/>
    <w:rsid w:val="005569DA"/>
    <w:rsid w:val="005604AD"/>
    <w:rsid w:val="00563DB2"/>
    <w:rsid w:val="00567851"/>
    <w:rsid w:val="005857D2"/>
    <w:rsid w:val="005A1B7D"/>
    <w:rsid w:val="005B1D2E"/>
    <w:rsid w:val="005C4233"/>
    <w:rsid w:val="005D0CAE"/>
    <w:rsid w:val="005D1FBB"/>
    <w:rsid w:val="00614201"/>
    <w:rsid w:val="006567A9"/>
    <w:rsid w:val="006715EB"/>
    <w:rsid w:val="006973A5"/>
    <w:rsid w:val="006973D0"/>
    <w:rsid w:val="006A1A07"/>
    <w:rsid w:val="006C00C5"/>
    <w:rsid w:val="006C18C5"/>
    <w:rsid w:val="00703F28"/>
    <w:rsid w:val="007067C8"/>
    <w:rsid w:val="0072177D"/>
    <w:rsid w:val="0072310E"/>
    <w:rsid w:val="00732D6A"/>
    <w:rsid w:val="007448B4"/>
    <w:rsid w:val="00751021"/>
    <w:rsid w:val="0075511C"/>
    <w:rsid w:val="00774939"/>
    <w:rsid w:val="0078467F"/>
    <w:rsid w:val="00784CE3"/>
    <w:rsid w:val="007A5A4F"/>
    <w:rsid w:val="007B24FB"/>
    <w:rsid w:val="007B689F"/>
    <w:rsid w:val="007C4E0E"/>
    <w:rsid w:val="007C6DCE"/>
    <w:rsid w:val="007D1AFB"/>
    <w:rsid w:val="007E2FAC"/>
    <w:rsid w:val="007F596F"/>
    <w:rsid w:val="00805410"/>
    <w:rsid w:val="00843E7E"/>
    <w:rsid w:val="00851443"/>
    <w:rsid w:val="00853F14"/>
    <w:rsid w:val="008A2959"/>
    <w:rsid w:val="008A2F8E"/>
    <w:rsid w:val="008D3B8D"/>
    <w:rsid w:val="008E19B7"/>
    <w:rsid w:val="008E23DD"/>
    <w:rsid w:val="00985008"/>
    <w:rsid w:val="00996716"/>
    <w:rsid w:val="009B625F"/>
    <w:rsid w:val="009B64C3"/>
    <w:rsid w:val="009F03E0"/>
    <w:rsid w:val="00A009B0"/>
    <w:rsid w:val="00A32A8C"/>
    <w:rsid w:val="00A63047"/>
    <w:rsid w:val="00A678DC"/>
    <w:rsid w:val="00A752D9"/>
    <w:rsid w:val="00A7705B"/>
    <w:rsid w:val="00A83D98"/>
    <w:rsid w:val="00A861CE"/>
    <w:rsid w:val="00AA52C6"/>
    <w:rsid w:val="00AA77AB"/>
    <w:rsid w:val="00AC2A16"/>
    <w:rsid w:val="00AD44BF"/>
    <w:rsid w:val="00AF4DD5"/>
    <w:rsid w:val="00B01719"/>
    <w:rsid w:val="00B14B73"/>
    <w:rsid w:val="00BB6FFE"/>
    <w:rsid w:val="00BD7943"/>
    <w:rsid w:val="00C06187"/>
    <w:rsid w:val="00C22E64"/>
    <w:rsid w:val="00C5508D"/>
    <w:rsid w:val="00C552AC"/>
    <w:rsid w:val="00C55A53"/>
    <w:rsid w:val="00C70908"/>
    <w:rsid w:val="00C7461C"/>
    <w:rsid w:val="00C84AAC"/>
    <w:rsid w:val="00C87240"/>
    <w:rsid w:val="00CA23B4"/>
    <w:rsid w:val="00CB52BE"/>
    <w:rsid w:val="00CB7102"/>
    <w:rsid w:val="00CC7F69"/>
    <w:rsid w:val="00CD5753"/>
    <w:rsid w:val="00CF07BF"/>
    <w:rsid w:val="00D162CA"/>
    <w:rsid w:val="00D30054"/>
    <w:rsid w:val="00D43B9A"/>
    <w:rsid w:val="00D43FF9"/>
    <w:rsid w:val="00D513E9"/>
    <w:rsid w:val="00DA7359"/>
    <w:rsid w:val="00DB4A79"/>
    <w:rsid w:val="00DC61F4"/>
    <w:rsid w:val="00DF1649"/>
    <w:rsid w:val="00DF667A"/>
    <w:rsid w:val="00E04B1D"/>
    <w:rsid w:val="00E069E0"/>
    <w:rsid w:val="00E07937"/>
    <w:rsid w:val="00E14CE9"/>
    <w:rsid w:val="00E2581B"/>
    <w:rsid w:val="00E3362F"/>
    <w:rsid w:val="00E409B9"/>
    <w:rsid w:val="00E543F8"/>
    <w:rsid w:val="00E75908"/>
    <w:rsid w:val="00E924C8"/>
    <w:rsid w:val="00E97C4C"/>
    <w:rsid w:val="00EB2B2F"/>
    <w:rsid w:val="00ED5178"/>
    <w:rsid w:val="00EF6C4D"/>
    <w:rsid w:val="00F0435D"/>
    <w:rsid w:val="00F2222D"/>
    <w:rsid w:val="00F71EAA"/>
    <w:rsid w:val="00F724CB"/>
    <w:rsid w:val="00F958C9"/>
    <w:rsid w:val="00FA4E40"/>
    <w:rsid w:val="00FD5D0F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3266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F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cionalne.manjine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Tanja Horvatin</cp:lastModifiedBy>
  <cp:revision>8</cp:revision>
  <cp:lastPrinted>2025-11-10T13:18:00Z</cp:lastPrinted>
  <dcterms:created xsi:type="dcterms:W3CDTF">2025-11-21T12:52:00Z</dcterms:created>
  <dcterms:modified xsi:type="dcterms:W3CDTF">2026-02-13T07:52:00Z</dcterms:modified>
</cp:coreProperties>
</file>